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1A1" w:rsidRDefault="007F41A1">
      <w:pPr>
        <w:rPr>
          <w:b/>
          <w:bCs/>
        </w:rPr>
      </w:pPr>
    </w:p>
    <w:p w:rsidR="009D4449" w:rsidRPr="007F41A1" w:rsidRDefault="009D4449">
      <w:pPr>
        <w:rPr>
          <w:b/>
          <w:bCs/>
          <w:sz w:val="28"/>
          <w:szCs w:val="32"/>
          <w:u w:val="single"/>
        </w:rPr>
      </w:pPr>
      <w:r w:rsidRPr="007F41A1">
        <w:rPr>
          <w:b/>
          <w:bCs/>
          <w:sz w:val="28"/>
          <w:szCs w:val="32"/>
          <w:u w:val="single"/>
        </w:rPr>
        <w:t xml:space="preserve">Demonstration in Overath am </w:t>
      </w:r>
      <w:r w:rsidR="008A7A10" w:rsidRPr="007F41A1">
        <w:rPr>
          <w:b/>
          <w:bCs/>
          <w:sz w:val="28"/>
          <w:szCs w:val="32"/>
          <w:u w:val="single"/>
        </w:rPr>
        <w:t xml:space="preserve">Samstag, den </w:t>
      </w:r>
      <w:r w:rsidRPr="007F41A1">
        <w:rPr>
          <w:b/>
          <w:bCs/>
          <w:sz w:val="28"/>
          <w:szCs w:val="32"/>
          <w:u w:val="single"/>
        </w:rPr>
        <w:t>2. März 2024</w:t>
      </w:r>
    </w:p>
    <w:p w:rsidR="009D4449" w:rsidRDefault="009D4449" w:rsidP="009D4449"/>
    <w:p w:rsidR="007F41A1" w:rsidRDefault="007F41A1" w:rsidP="009D4449">
      <w:pPr>
        <w:rPr>
          <w:b/>
          <w:bCs/>
        </w:rPr>
      </w:pPr>
    </w:p>
    <w:p w:rsidR="009D4449" w:rsidRPr="009D4449" w:rsidRDefault="009D4449" w:rsidP="009D4449">
      <w:pPr>
        <w:rPr>
          <w:b/>
          <w:bCs/>
        </w:rPr>
      </w:pPr>
      <w:r w:rsidRPr="009D4449">
        <w:rPr>
          <w:b/>
          <w:bCs/>
        </w:rPr>
        <w:t>Motto</w:t>
      </w:r>
      <w:r>
        <w:rPr>
          <w:b/>
          <w:bCs/>
        </w:rPr>
        <w:t>:</w:t>
      </w:r>
      <w:r w:rsidRPr="009D4449">
        <w:rPr>
          <w:b/>
          <w:bCs/>
        </w:rPr>
        <w:t xml:space="preserve"> „Overath hält zusammen. Für Demokratie, Menschenrechte und Vielfalt.“ </w:t>
      </w:r>
    </w:p>
    <w:p w:rsidR="009D4449" w:rsidRDefault="009D4449" w:rsidP="009D4449"/>
    <w:p w:rsidR="009D4449" w:rsidRDefault="009D4449" w:rsidP="009D4449">
      <w:r>
        <w:t xml:space="preserve">14 Uhr: Demonstrationszug ab dem </w:t>
      </w:r>
      <w:proofErr w:type="spellStart"/>
      <w:r>
        <w:t>Park&amp;Ride-Parkplatz</w:t>
      </w:r>
      <w:proofErr w:type="spellEnd"/>
      <w:r>
        <w:t xml:space="preserve"> Bahnhof </w:t>
      </w:r>
      <w:proofErr w:type="spellStart"/>
    </w:p>
    <w:p w:rsidR="009D4449" w:rsidRDefault="009D4449" w:rsidP="009D4449">
      <w:proofErr w:type="spellEnd"/>
      <w:r>
        <w:t xml:space="preserve">15 Uhr: Bühnenprogramm mit Wortbeiträgen und Musik auf dem Bahnhofsplatz. </w:t>
      </w:r>
    </w:p>
    <w:p w:rsidR="009D4449" w:rsidRDefault="009D4449" w:rsidP="009D4449"/>
    <w:p w:rsidR="009D4449" w:rsidRDefault="009D4449" w:rsidP="009D4449">
      <w:r>
        <w:t>Die Demonstration wurde bei der Polizei mit erwarteten 2.000 Teilnehmern angemeldet.</w:t>
      </w:r>
    </w:p>
    <w:p w:rsidR="009D4449" w:rsidRDefault="009D4449" w:rsidP="009D4449">
      <w:pPr>
        <w:rPr>
          <w:b/>
          <w:bCs/>
        </w:rPr>
      </w:pPr>
    </w:p>
    <w:p w:rsidR="007F41A1" w:rsidRDefault="007F41A1" w:rsidP="009D4449">
      <w:pPr>
        <w:rPr>
          <w:b/>
          <w:bCs/>
        </w:rPr>
      </w:pPr>
    </w:p>
    <w:p w:rsidR="007F41A1" w:rsidRDefault="007F41A1" w:rsidP="009D4449">
      <w:pPr>
        <w:rPr>
          <w:b/>
          <w:bCs/>
        </w:rPr>
      </w:pPr>
    </w:p>
    <w:p w:rsidR="009D4449" w:rsidRPr="009D4449" w:rsidRDefault="009D4449" w:rsidP="009D4449">
      <w:pPr>
        <w:rPr>
          <w:b/>
          <w:bCs/>
        </w:rPr>
      </w:pPr>
      <w:r>
        <w:rPr>
          <w:b/>
          <w:bCs/>
        </w:rPr>
        <w:t>Wofür steht das Bündnis?</w:t>
      </w:r>
    </w:p>
    <w:p w:rsidR="009D4449" w:rsidRDefault="009D4449" w:rsidP="009D4449"/>
    <w:p w:rsidR="009D4449" w:rsidRPr="009D4449" w:rsidRDefault="009D4449" w:rsidP="009D4449">
      <w:r w:rsidRPr="009D4449">
        <w:t>Wir möchten ein Zeichen setzen für Demokratie, die Werte unseres Grundgesetzes und einen freiheitlich geprägten Rechtsstaat. Das alles ist uns wichtig und prägt unser Leben - selbst dann, wenn nicht alles im Land perfekt läuft. Und wir möchten demonstrieren, dass wir hinter diesen Werten die große Mehrheit unserer Stadt vereinen. Wir möchten lieber für etwas sein als gegen etwas. Dennoch sehen wir mit großer Sorge, dass sich recht</w:t>
      </w:r>
      <w:r>
        <w:t>sextremes</w:t>
      </w:r>
      <w:r w:rsidRPr="009D4449">
        <w:t xml:space="preserve"> Gedankengut in Parteien und anderen Vereinigungen in Deutschland verbreitet, welche nicht mehr mit den Füßen auf dem Boden unserer Verfassung stehen. Gegen dieses „rechts“ werden wir weiterhin einstehen</w:t>
      </w:r>
      <w:r w:rsidR="008A7A10">
        <w:t>.</w:t>
      </w:r>
    </w:p>
    <w:p w:rsidR="009D4449" w:rsidRPr="009D4449" w:rsidRDefault="009D4449" w:rsidP="009D4449"/>
    <w:p w:rsidR="009D4449" w:rsidRPr="009D4449" w:rsidRDefault="009D4449" w:rsidP="009D4449">
      <w:pPr>
        <w:rPr>
          <w:b/>
          <w:bCs/>
        </w:rPr>
      </w:pPr>
      <w:r w:rsidRPr="009D4449">
        <w:rPr>
          <w:b/>
          <w:bCs/>
        </w:rPr>
        <w:t>Wer steht hinter dem „Bündnis“?</w:t>
      </w:r>
    </w:p>
    <w:p w:rsidR="009D4449" w:rsidRDefault="009D4449" w:rsidP="009D4449"/>
    <w:p w:rsidR="009D4449" w:rsidRDefault="009D4449" w:rsidP="009D4449">
      <w:r>
        <w:t xml:space="preserve">Die Gruppe wurde </w:t>
      </w:r>
      <w:r>
        <w:t xml:space="preserve">2020 </w:t>
      </w:r>
      <w:r>
        <w:t xml:space="preserve">anlässlich einer Veranstaltung der AfD im Overather Kulturbahnhof mit dem rechtsextremen Politiker Stephan Brandner </w:t>
      </w:r>
      <w:r>
        <w:t>gegründet</w:t>
      </w:r>
      <w:r>
        <w:t>. Es kamen spontan über 1.000 Menschen. Die Presse berichtete. A</w:t>
      </w:r>
      <w:r>
        <w:t xml:space="preserve">us aktuellem Anlass </w:t>
      </w:r>
      <w:r>
        <w:t xml:space="preserve">lebt das </w:t>
      </w:r>
      <w:r>
        <w:t xml:space="preserve">Bündnis </w:t>
      </w:r>
      <w:r>
        <w:t xml:space="preserve">nun wieder auf und erhält wiederum spontanen Zulauf. Das </w:t>
      </w:r>
      <w:proofErr w:type="spellStart"/>
      <w:r>
        <w:t>Orga</w:t>
      </w:r>
      <w:proofErr w:type="spellEnd"/>
      <w:r>
        <w:t xml:space="preserve">-Team wird inzwischen von </w:t>
      </w:r>
      <w:r>
        <w:t>mehr als 70 Bürgerinnen und Bürger</w:t>
      </w:r>
      <w:r>
        <w:t>n</w:t>
      </w:r>
      <w:r>
        <w:t xml:space="preserve"> </w:t>
      </w:r>
      <w:r>
        <w:t xml:space="preserve">begleitet. Es sind Unterstützer </w:t>
      </w:r>
      <w:r>
        <w:t>aller Altersgruppen, verschiedener Herkunft, sowohl privat als auch im Namen von Organisationen, darunter alle demokratischen Parteien</w:t>
      </w:r>
      <w:r>
        <w:t xml:space="preserve"> im Stadtrat, Kirche, Vereine, Unternehmer, Lehrer und Schüler – und die drei (Ex-)Bürgermeister Christoph Nikodemus, Jörg Weigt und Andreas Heider.</w:t>
      </w:r>
    </w:p>
    <w:p w:rsidR="009D4449" w:rsidRDefault="009D4449" w:rsidP="009D4449"/>
    <w:p w:rsidR="009D4449" w:rsidRPr="009D4449" w:rsidRDefault="009D4449" w:rsidP="009D4449">
      <w:pPr>
        <w:rPr>
          <w:b/>
          <w:bCs/>
        </w:rPr>
      </w:pPr>
      <w:r w:rsidRPr="009D4449">
        <w:rPr>
          <w:b/>
          <w:bCs/>
        </w:rPr>
        <w:t>Was kommt danach?</w:t>
      </w:r>
    </w:p>
    <w:p w:rsidR="009D4449" w:rsidRDefault="009D4449" w:rsidP="009D4449"/>
    <w:p w:rsidR="009D4449" w:rsidRDefault="009D4449" w:rsidP="009D4449">
      <w:r w:rsidRPr="009D4449">
        <w:t xml:space="preserve">Die Demo am 2. März ist die Auftaktveranstaltung für ein auf Kontinuität angelegtes Bündnis, das noch viele weitere Ideen hat, das Bewusstsein für eine demokratische und offene Gesellschaft zu stärken. </w:t>
      </w:r>
      <w:r>
        <w:t xml:space="preserve">Demokratischer </w:t>
      </w:r>
      <w:r>
        <w:t xml:space="preserve">Widerstand </w:t>
      </w:r>
      <w:r>
        <w:t>gegen Anti-Demokraten scheint derzeit kein</w:t>
      </w:r>
      <w:r w:rsidR="00CE0E49">
        <w:t>en</w:t>
      </w:r>
      <w:r>
        <w:t xml:space="preserve"> Sprint, sondern ein</w:t>
      </w:r>
      <w:r w:rsidR="00CE0E49">
        <w:t>en</w:t>
      </w:r>
      <w:r>
        <w:t xml:space="preserve"> Marathon zu </w:t>
      </w:r>
      <w:r w:rsidR="00CE0E49">
        <w:t>benötigen</w:t>
      </w:r>
      <w:r>
        <w:t xml:space="preserve">. </w:t>
      </w:r>
      <w:r>
        <w:t xml:space="preserve">Wir </w:t>
      </w:r>
      <w:r>
        <w:t>wollen</w:t>
      </w:r>
      <w:r>
        <w:t xml:space="preserve"> eine langfristig tragende Bewegung, die sich auch noch in Jahren für Demokratie, Menschenrechte und Vielfalt einsetzt – und sich Demokratiefeinden klar und deutlich entgegenstellt.</w:t>
      </w:r>
      <w:r w:rsidR="00CE0E49">
        <w:t xml:space="preserve"> </w:t>
      </w:r>
      <w:r w:rsidR="008A7A10">
        <w:t xml:space="preserve">Wir vernetzen uns gern mit angrenzenden Kommunen. </w:t>
      </w:r>
      <w:r>
        <w:t xml:space="preserve">Es gibt </w:t>
      </w:r>
      <w:r>
        <w:t>bereits</w:t>
      </w:r>
      <w:r>
        <w:t xml:space="preserve"> Ideen, die noch weiter beraten und ausgefeilt werden </w:t>
      </w:r>
      <w:r w:rsidR="00CE0E49">
        <w:t>wollen</w:t>
      </w:r>
      <w:r>
        <w:t>, darunter eine Kampagne für eine höhere Wahlbeteiligung bei der Europawahl, Seminare zum Umgang mit Rechtsextremen in Politik und Gesellschaft, eine gemeinsame Wahlveranstaltung aller Parteien vor der Europawahl</w:t>
      </w:r>
      <w:r w:rsidR="00CE0E49">
        <w:t xml:space="preserve"> sowie</w:t>
      </w:r>
      <w:r>
        <w:t xml:space="preserve"> eine große, ganztägige Veranstaltung für unsere Werte und gegen </w:t>
      </w:r>
      <w:r>
        <w:t>rechtsextremes</w:t>
      </w:r>
      <w:r>
        <w:t xml:space="preserve"> Gedankengut mit überregionaler Beteiligung</w:t>
      </w:r>
      <w:r>
        <w:t>.</w:t>
      </w:r>
    </w:p>
    <w:p w:rsidR="00CE0E49" w:rsidRDefault="00CE0E49" w:rsidP="00CE0E49">
      <w:pPr>
        <w:jc w:val="both"/>
      </w:pPr>
    </w:p>
    <w:p w:rsidR="008A7A10" w:rsidRDefault="008A7A10" w:rsidP="00CE0E49">
      <w:pPr>
        <w:jc w:val="both"/>
      </w:pPr>
    </w:p>
    <w:p w:rsidR="008A7A10" w:rsidRDefault="008A7A10" w:rsidP="00CE0E49">
      <w:pPr>
        <w:jc w:val="both"/>
      </w:pPr>
    </w:p>
    <w:p w:rsidR="008A7A10" w:rsidRDefault="008A7A10" w:rsidP="00CE0E49">
      <w:pPr>
        <w:jc w:val="both"/>
      </w:pPr>
    </w:p>
    <w:sectPr w:rsidR="008A7A10" w:rsidSect="00057FB7">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4FB" w:rsidRDefault="003854FB" w:rsidP="009D4449">
      <w:r>
        <w:separator/>
      </w:r>
    </w:p>
  </w:endnote>
  <w:endnote w:type="continuationSeparator" w:id="0">
    <w:p w:rsidR="003854FB" w:rsidRDefault="003854FB" w:rsidP="009D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4FB" w:rsidRDefault="003854FB" w:rsidP="009D4449">
      <w:r>
        <w:separator/>
      </w:r>
    </w:p>
  </w:footnote>
  <w:footnote w:type="continuationSeparator" w:id="0">
    <w:p w:rsidR="003854FB" w:rsidRDefault="003854FB" w:rsidP="009D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449" w:rsidRPr="007F41A1" w:rsidRDefault="009D4449" w:rsidP="007F41A1">
    <w:pPr>
      <w:jc w:val="center"/>
      <w:rPr>
        <w:sz w:val="28"/>
        <w:szCs w:val="32"/>
      </w:rPr>
    </w:pPr>
    <w:r w:rsidRPr="007F41A1">
      <w:rPr>
        <w:sz w:val="28"/>
        <w:szCs w:val="32"/>
      </w:rPr>
      <w:t xml:space="preserve">Bündnis </w:t>
    </w:r>
    <w:proofErr w:type="spellStart"/>
    <w:r w:rsidRPr="007F41A1">
      <w:rPr>
        <w:sz w:val="28"/>
        <w:szCs w:val="32"/>
      </w:rPr>
      <w:t>gegen Rechts</w:t>
    </w:r>
    <w:proofErr w:type="spellEnd"/>
    <w:r w:rsidRPr="007F41A1">
      <w:rPr>
        <w:sz w:val="28"/>
        <w:szCs w:val="32"/>
      </w:rPr>
      <w:t xml:space="preserve"> in Overath</w:t>
    </w:r>
  </w:p>
  <w:p w:rsidR="007F41A1" w:rsidRPr="007F41A1" w:rsidRDefault="007F41A1" w:rsidP="007F41A1">
    <w:pPr>
      <w:jc w:val="center"/>
      <w:rPr>
        <w:b/>
        <w:bCs/>
        <w:sz w:val="28"/>
        <w:szCs w:val="32"/>
      </w:rPr>
    </w:pPr>
    <w:r w:rsidRPr="007F41A1">
      <w:rPr>
        <w:b/>
        <w:bCs/>
        <w:sz w:val="28"/>
        <w:szCs w:val="32"/>
      </w:rPr>
      <w:t xml:space="preserve">+++ </w:t>
    </w:r>
    <w:r w:rsidRPr="007F41A1">
      <w:rPr>
        <w:b/>
        <w:bCs/>
        <w:sz w:val="28"/>
        <w:szCs w:val="32"/>
      </w:rPr>
      <w:t>PRESSEMITTEILUNG</w:t>
    </w:r>
    <w:r w:rsidRPr="007F41A1">
      <w:rPr>
        <w:b/>
        <w:bCs/>
        <w:sz w:val="28"/>
        <w:szCs w:val="32"/>
      </w:rPr>
      <w:t xml:space="preserve"> vom</w:t>
    </w:r>
    <w:r w:rsidRPr="007F41A1">
      <w:rPr>
        <w:b/>
        <w:bCs/>
        <w:sz w:val="28"/>
        <w:szCs w:val="32"/>
      </w:rPr>
      <w:t xml:space="preserve"> </w:t>
    </w:r>
    <w:r w:rsidRPr="007F41A1">
      <w:rPr>
        <w:b/>
        <w:bCs/>
        <w:sz w:val="28"/>
        <w:szCs w:val="32"/>
      </w:rPr>
      <w:t>14. Februar 2024 +++</w:t>
    </w:r>
  </w:p>
  <w:p w:rsidR="009D4449" w:rsidRDefault="009D4449" w:rsidP="007F41A1">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21"/>
    <w:multiLevelType w:val="hybridMultilevel"/>
    <w:tmpl w:val="0A4E90B4"/>
    <w:lvl w:ilvl="0" w:tplc="EE0610BC">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15:restartNumberingAfterBreak="0">
    <w:nsid w:val="244D5CF2"/>
    <w:multiLevelType w:val="multilevel"/>
    <w:tmpl w:val="0C50D7CC"/>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CF318F"/>
    <w:multiLevelType w:val="multilevel"/>
    <w:tmpl w:val="2C529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86503D"/>
    <w:multiLevelType w:val="hybridMultilevel"/>
    <w:tmpl w:val="D062EF72"/>
    <w:lvl w:ilvl="0" w:tplc="015A1E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5D5373"/>
    <w:multiLevelType w:val="hybridMultilevel"/>
    <w:tmpl w:val="2FB8F2D8"/>
    <w:lvl w:ilvl="0" w:tplc="3ECA18BA">
      <w:start w:val="1"/>
      <w:numFmt w:val="bullet"/>
      <w:pStyle w:val="Listenabsatz"/>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5" w15:restartNumberingAfterBreak="0">
    <w:nsid w:val="6090458F"/>
    <w:multiLevelType w:val="multilevel"/>
    <w:tmpl w:val="B8ECD70C"/>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40841691">
    <w:abstractNumId w:val="0"/>
  </w:num>
  <w:num w:numId="2" w16cid:durableId="1546332027">
    <w:abstractNumId w:val="2"/>
  </w:num>
  <w:num w:numId="3" w16cid:durableId="330449026">
    <w:abstractNumId w:val="3"/>
  </w:num>
  <w:num w:numId="4" w16cid:durableId="1856068320">
    <w:abstractNumId w:val="3"/>
  </w:num>
  <w:num w:numId="5" w16cid:durableId="1391732968">
    <w:abstractNumId w:val="4"/>
  </w:num>
  <w:num w:numId="6" w16cid:durableId="985939835">
    <w:abstractNumId w:val="4"/>
  </w:num>
  <w:num w:numId="7" w16cid:durableId="661084967">
    <w:abstractNumId w:val="5"/>
  </w:num>
  <w:num w:numId="8" w16cid:durableId="303508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49"/>
    <w:rsid w:val="00057FB7"/>
    <w:rsid w:val="000A58D6"/>
    <w:rsid w:val="000E6513"/>
    <w:rsid w:val="00121FF5"/>
    <w:rsid w:val="002B4371"/>
    <w:rsid w:val="003854FB"/>
    <w:rsid w:val="00455061"/>
    <w:rsid w:val="006142E3"/>
    <w:rsid w:val="00637E94"/>
    <w:rsid w:val="007F41A1"/>
    <w:rsid w:val="008575E8"/>
    <w:rsid w:val="008A7A10"/>
    <w:rsid w:val="009208D0"/>
    <w:rsid w:val="00952250"/>
    <w:rsid w:val="009D4449"/>
    <w:rsid w:val="009E4CC8"/>
    <w:rsid w:val="009F0D30"/>
    <w:rsid w:val="00A5406E"/>
    <w:rsid w:val="00B0398E"/>
    <w:rsid w:val="00B251B5"/>
    <w:rsid w:val="00C05E36"/>
    <w:rsid w:val="00CC7DB8"/>
    <w:rsid w:val="00CE0E49"/>
    <w:rsid w:val="00CF03A5"/>
    <w:rsid w:val="00E45412"/>
    <w:rsid w:val="00E65DF6"/>
    <w:rsid w:val="00E8564A"/>
    <w:rsid w:val="00FB5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73AAE4"/>
  <w14:defaultImageDpi w14:val="330"/>
  <w15:chartTrackingRefBased/>
  <w15:docId w15:val="{346AB3B8-9813-314F-B07F-10EC1308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64A"/>
    <w:pPr>
      <w:widowControl w:val="0"/>
      <w:suppressAutoHyphens/>
      <w:autoSpaceDN w:val="0"/>
      <w:textAlignment w:val="baseline"/>
    </w:pPr>
    <w:rPr>
      <w:rFonts w:ascii="Arial" w:eastAsia="SimSun" w:hAnsi="Arial" w:cs="Lucida Sans"/>
      <w:kern w:val="3"/>
      <w:sz w:val="22"/>
      <w:lang w:eastAsia="zh-CN" w:bidi="hi-IN"/>
    </w:rPr>
  </w:style>
  <w:style w:type="paragraph" w:styleId="berschrift1">
    <w:name w:val="heading 1"/>
    <w:basedOn w:val="Standard"/>
    <w:next w:val="Standard"/>
    <w:link w:val="berschrift1Zchn"/>
    <w:autoRedefine/>
    <w:uiPriority w:val="9"/>
    <w:qFormat/>
    <w:rsid w:val="009F0D30"/>
    <w:pPr>
      <w:keepNext/>
      <w:keepLines/>
      <w:numPr>
        <w:numId w:val="8"/>
      </w:numPr>
      <w:ind w:left="432" w:hanging="432"/>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637E94"/>
    <w:pPr>
      <w:keepNext/>
      <w:keepLines/>
      <w:numPr>
        <w:ilvl w:val="1"/>
        <w:numId w:val="7"/>
      </w:numPr>
      <w:spacing w:before="36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BKAbsatz">
    <w:name w:val="RBK Absatz"/>
    <w:basedOn w:val="Standard"/>
    <w:qFormat/>
    <w:rsid w:val="000E6513"/>
    <w:pPr>
      <w:widowControl/>
      <w:suppressAutoHyphens w:val="0"/>
      <w:autoSpaceDN/>
      <w:spacing w:before="120" w:after="160" w:line="259" w:lineRule="auto"/>
      <w:textAlignment w:val="auto"/>
    </w:pPr>
    <w:rPr>
      <w:rFonts w:eastAsia="NSimSun" w:cs="Arial"/>
      <w:kern w:val="2"/>
      <w:szCs w:val="22"/>
      <w:lang w:eastAsia="de-DE" w:bidi="ar-SA"/>
    </w:rPr>
  </w:style>
  <w:style w:type="paragraph" w:customStyle="1" w:styleId="RBKberschrift">
    <w:name w:val="RBK Überschrift"/>
    <w:basedOn w:val="RBKAbsatz"/>
    <w:next w:val="Standard"/>
    <w:autoRedefine/>
    <w:qFormat/>
    <w:rsid w:val="006142E3"/>
    <w:rPr>
      <w:b/>
      <w:sz w:val="32"/>
    </w:rPr>
  </w:style>
  <w:style w:type="paragraph" w:customStyle="1" w:styleId="RBKUnterzeile">
    <w:name w:val="RBK Unterzeile"/>
    <w:basedOn w:val="RBKAbsatz"/>
    <w:next w:val="Standard"/>
    <w:autoRedefine/>
    <w:qFormat/>
    <w:rsid w:val="006142E3"/>
    <w:rPr>
      <w:b/>
    </w:rPr>
  </w:style>
  <w:style w:type="paragraph" w:customStyle="1" w:styleId="RBKVorspann">
    <w:name w:val="RBK Vorspann"/>
    <w:basedOn w:val="RBKAbsatz"/>
    <w:next w:val="RBKAbsatz"/>
    <w:autoRedefine/>
    <w:qFormat/>
    <w:rsid w:val="006142E3"/>
    <w:rPr>
      <w:i/>
    </w:rPr>
  </w:style>
  <w:style w:type="paragraph" w:customStyle="1" w:styleId="RBKZwischenzeile">
    <w:name w:val="RBK Zwischenzeile"/>
    <w:basedOn w:val="RBKAbsatz"/>
    <w:next w:val="RBKAbsatz"/>
    <w:autoRedefine/>
    <w:qFormat/>
    <w:rsid w:val="006142E3"/>
    <w:pPr>
      <w:pBdr>
        <w:top w:val="single" w:sz="4" w:space="1" w:color="auto"/>
        <w:bottom w:val="single" w:sz="4" w:space="1" w:color="auto"/>
      </w:pBdr>
    </w:pPr>
    <w:rPr>
      <w:sz w:val="20"/>
    </w:rPr>
  </w:style>
  <w:style w:type="paragraph" w:styleId="Listenabsatz">
    <w:name w:val="List Paragraph"/>
    <w:basedOn w:val="Standard"/>
    <w:uiPriority w:val="34"/>
    <w:qFormat/>
    <w:rsid w:val="002B4371"/>
    <w:pPr>
      <w:numPr>
        <w:numId w:val="6"/>
      </w:numPr>
      <w:autoSpaceDE w:val="0"/>
      <w:adjustRightInd w:val="0"/>
      <w:spacing w:before="120" w:line="259" w:lineRule="auto"/>
      <w:contextualSpacing/>
    </w:pPr>
    <w:rPr>
      <w:iCs/>
      <w:u w:color="353535"/>
    </w:rPr>
  </w:style>
  <w:style w:type="character" w:customStyle="1" w:styleId="berschrift1Zchn">
    <w:name w:val="Überschrift 1 Zchn"/>
    <w:basedOn w:val="Absatz-Standardschriftart"/>
    <w:link w:val="berschrift1"/>
    <w:uiPriority w:val="9"/>
    <w:rsid w:val="009F0D30"/>
    <w:rPr>
      <w:rFonts w:ascii="Arial" w:eastAsiaTheme="majorEastAsia" w:hAnsi="Arial"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637E94"/>
    <w:rPr>
      <w:rFonts w:asciiTheme="majorHAnsi" w:eastAsiaTheme="majorEastAsia" w:hAnsiTheme="majorHAnsi" w:cstheme="majorBidi"/>
      <w:color w:val="2F5496" w:themeColor="accent1" w:themeShade="BF"/>
      <w:sz w:val="26"/>
      <w:szCs w:val="26"/>
      <w:lang w:eastAsia="de-DE"/>
    </w:rPr>
  </w:style>
  <w:style w:type="paragraph" w:styleId="KeinLeerraum">
    <w:name w:val="No Spacing"/>
    <w:aliases w:val="Abbildung BU"/>
    <w:basedOn w:val="Beschriftung"/>
    <w:next w:val="Standard"/>
    <w:autoRedefine/>
    <w:uiPriority w:val="1"/>
    <w:qFormat/>
    <w:rsid w:val="00E45412"/>
    <w:pPr>
      <w:spacing w:before="120" w:after="480"/>
    </w:pPr>
  </w:style>
  <w:style w:type="paragraph" w:styleId="Beschriftung">
    <w:name w:val="caption"/>
    <w:basedOn w:val="Standard"/>
    <w:next w:val="Standard"/>
    <w:uiPriority w:val="35"/>
    <w:semiHidden/>
    <w:unhideWhenUsed/>
    <w:qFormat/>
    <w:rsid w:val="00637E94"/>
    <w:rPr>
      <w:i/>
      <w:iCs/>
      <w:color w:val="44546A" w:themeColor="text2"/>
      <w:sz w:val="18"/>
      <w:szCs w:val="18"/>
    </w:rPr>
  </w:style>
  <w:style w:type="paragraph" w:styleId="Titel">
    <w:name w:val="Title"/>
    <w:aliases w:val="LEO Grafik"/>
    <w:basedOn w:val="Standard"/>
    <w:next w:val="Standard"/>
    <w:link w:val="TitelZchn"/>
    <w:autoRedefine/>
    <w:uiPriority w:val="10"/>
    <w:qFormat/>
    <w:rsid w:val="00E45412"/>
    <w:pPr>
      <w:keepNext/>
      <w:spacing w:before="240" w:after="240"/>
      <w:contextualSpacing/>
    </w:pPr>
    <w:rPr>
      <w:rFonts w:asciiTheme="majorHAnsi" w:eastAsiaTheme="majorEastAsia" w:hAnsiTheme="majorHAnsi" w:cstheme="majorBidi"/>
      <w:spacing w:val="-10"/>
      <w:kern w:val="28"/>
      <w:sz w:val="56"/>
      <w:szCs w:val="56"/>
    </w:rPr>
  </w:style>
  <w:style w:type="character" w:customStyle="1" w:styleId="TitelZchn">
    <w:name w:val="Titel Zchn"/>
    <w:aliases w:val="LEO Grafik Zchn"/>
    <w:basedOn w:val="Absatz-Standardschriftart"/>
    <w:link w:val="Titel"/>
    <w:uiPriority w:val="10"/>
    <w:rsid w:val="00E45412"/>
    <w:rPr>
      <w:rFonts w:asciiTheme="majorHAnsi" w:eastAsiaTheme="majorEastAsia" w:hAnsiTheme="majorHAnsi" w:cstheme="majorBidi"/>
      <w:spacing w:val="-10"/>
      <w:kern w:val="28"/>
      <w:sz w:val="56"/>
      <w:szCs w:val="56"/>
      <w:lang w:eastAsia="de-DE"/>
    </w:rPr>
  </w:style>
  <w:style w:type="paragraph" w:customStyle="1" w:styleId="Formatvorlage1">
    <w:name w:val="Formatvorlage1"/>
    <w:basedOn w:val="Standard"/>
    <w:next w:val="Standard"/>
    <w:qFormat/>
    <w:rsid w:val="00121FF5"/>
    <w:rPr>
      <w:i/>
      <w:u w:color="353535"/>
    </w:rPr>
  </w:style>
  <w:style w:type="paragraph" w:customStyle="1" w:styleId="Zwischen-berschrift">
    <w:name w:val="Zwischen-Überschrift"/>
    <w:basedOn w:val="Standard"/>
    <w:qFormat/>
    <w:rsid w:val="00121FF5"/>
    <w:rPr>
      <w:i/>
      <w:sz w:val="28"/>
      <w:u w:color="353535"/>
    </w:rPr>
  </w:style>
  <w:style w:type="paragraph" w:styleId="Kopfzeile">
    <w:name w:val="header"/>
    <w:basedOn w:val="Standard"/>
    <w:link w:val="KopfzeileZchn"/>
    <w:uiPriority w:val="99"/>
    <w:unhideWhenUsed/>
    <w:rsid w:val="009D4449"/>
    <w:pPr>
      <w:tabs>
        <w:tab w:val="center" w:pos="4536"/>
        <w:tab w:val="right" w:pos="9072"/>
      </w:tabs>
    </w:pPr>
    <w:rPr>
      <w:rFonts w:cs="Mangal"/>
    </w:rPr>
  </w:style>
  <w:style w:type="character" w:customStyle="1" w:styleId="KopfzeileZchn">
    <w:name w:val="Kopfzeile Zchn"/>
    <w:basedOn w:val="Absatz-Standardschriftart"/>
    <w:link w:val="Kopfzeile"/>
    <w:uiPriority w:val="99"/>
    <w:rsid w:val="009D4449"/>
    <w:rPr>
      <w:rFonts w:ascii="Arial" w:eastAsia="SimSun" w:hAnsi="Arial" w:cs="Mangal"/>
      <w:kern w:val="3"/>
      <w:sz w:val="22"/>
      <w:lang w:eastAsia="zh-CN" w:bidi="hi-IN"/>
    </w:rPr>
  </w:style>
  <w:style w:type="paragraph" w:styleId="Fuzeile">
    <w:name w:val="footer"/>
    <w:basedOn w:val="Standard"/>
    <w:link w:val="FuzeileZchn"/>
    <w:uiPriority w:val="99"/>
    <w:unhideWhenUsed/>
    <w:rsid w:val="009D4449"/>
    <w:pPr>
      <w:tabs>
        <w:tab w:val="center" w:pos="4536"/>
        <w:tab w:val="right" w:pos="9072"/>
      </w:tabs>
    </w:pPr>
    <w:rPr>
      <w:rFonts w:cs="Mangal"/>
    </w:rPr>
  </w:style>
  <w:style w:type="character" w:customStyle="1" w:styleId="FuzeileZchn">
    <w:name w:val="Fußzeile Zchn"/>
    <w:basedOn w:val="Absatz-Standardschriftart"/>
    <w:link w:val="Fuzeile"/>
    <w:uiPriority w:val="99"/>
    <w:rsid w:val="009D4449"/>
    <w:rPr>
      <w:rFonts w:ascii="Arial" w:eastAsia="SimSun" w:hAnsi="Arial" w:cs="Mangal"/>
      <w:kern w:val="3"/>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2359</Characters>
  <Application>Microsoft Office Word</Application>
  <DocSecurity>0</DocSecurity>
  <Lines>35</Lines>
  <Paragraphs>7</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Grunewald</dc:creator>
  <cp:keywords/>
  <dc:description/>
  <cp:lastModifiedBy>Karin Grunewald</cp:lastModifiedBy>
  <cp:revision>2</cp:revision>
  <cp:lastPrinted>2024-02-13T11:12:00Z</cp:lastPrinted>
  <dcterms:created xsi:type="dcterms:W3CDTF">2024-02-13T14:30:00Z</dcterms:created>
  <dcterms:modified xsi:type="dcterms:W3CDTF">2024-02-13T14:30:00Z</dcterms:modified>
</cp:coreProperties>
</file>